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F2ED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Минстроя России от 04.08.2014 N 427/пр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методических рекомендаций установления необходимости проведения капитального ремонта общего имущества в многоквартирном доме"</w:t>
            </w:r>
          </w:p>
          <w:p w:rsidR="00000000" w:rsidRDefault="003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25.03.2015</w:t>
            </w:r>
          </w:p>
          <w:p w:rsidR="00000000" w:rsidRDefault="0031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12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1237C">
      <w:pPr>
        <w:pStyle w:val="ConsPlusNormal"/>
        <w:jc w:val="center"/>
        <w:outlineLvl w:val="0"/>
      </w:pPr>
    </w:p>
    <w:p w:rsidR="00000000" w:rsidRDefault="0031237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СТРОИТЕЛЬСТВА И ЖИЛИЩНО-КОММУНАЛЬНОГО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ХОЗЯЙСТВА РОССИЙСКОЙ ФЕДЕРАЦИИ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августа 2014 г. N 427/пр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МЕТОДИЧЕСКИ</w:t>
      </w:r>
      <w:r>
        <w:rPr>
          <w:b/>
          <w:bCs/>
          <w:sz w:val="16"/>
          <w:szCs w:val="16"/>
        </w:rPr>
        <w:t>Х РЕКОМЕНДАЦИЙ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УСТАНОВЛЕНИЯ НЕОБХОДИМОСТИ ПРОВЕДЕНИЯ КАПИТАЛЬНОГО РЕМОНТА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ИМУЩЕСТВА В МНОГОКВАРТИРНОМ ДОМЕ</w:t>
      </w:r>
    </w:p>
    <w:p w:rsidR="00000000" w:rsidRDefault="0031237C">
      <w:pPr>
        <w:pStyle w:val="ConsPlusNormal"/>
        <w:jc w:val="center"/>
      </w:pPr>
    </w:p>
    <w:p w:rsidR="00000000" w:rsidRDefault="0031237C">
      <w:pPr>
        <w:pStyle w:val="ConsPlusNormal"/>
        <w:ind w:firstLine="540"/>
        <w:jc w:val="both"/>
      </w:pPr>
      <w:r>
        <w:t>В соответствии с пунктом 10.1 статьи 12 Жилищного кодекса Российской Федерации приказываю:</w:t>
      </w:r>
    </w:p>
    <w:p w:rsidR="00000000" w:rsidRDefault="0031237C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ar28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000000" w:rsidRDefault="0031237C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</w:t>
      </w:r>
      <w:r>
        <w:t>ного хозяйства Российской Федерации А.В. Чибиса.</w:t>
      </w: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jc w:val="right"/>
      </w:pPr>
      <w:r>
        <w:t>Министр</w:t>
      </w:r>
    </w:p>
    <w:p w:rsidR="00000000" w:rsidRDefault="0031237C">
      <w:pPr>
        <w:pStyle w:val="ConsPlusNormal"/>
        <w:jc w:val="right"/>
      </w:pPr>
      <w:r>
        <w:t>М.А.МЕНЬ</w:t>
      </w: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jc w:val="right"/>
        <w:outlineLvl w:val="0"/>
      </w:pPr>
      <w:bookmarkStart w:id="1" w:name="Par22"/>
      <w:bookmarkEnd w:id="1"/>
      <w:r>
        <w:t>Утверждены</w:t>
      </w:r>
    </w:p>
    <w:p w:rsidR="00000000" w:rsidRDefault="0031237C">
      <w:pPr>
        <w:pStyle w:val="ConsPlusNormal"/>
        <w:jc w:val="right"/>
      </w:pPr>
      <w:r>
        <w:t>приказом Министра строительства</w:t>
      </w:r>
    </w:p>
    <w:p w:rsidR="00000000" w:rsidRDefault="0031237C">
      <w:pPr>
        <w:pStyle w:val="ConsPlusNormal"/>
        <w:jc w:val="right"/>
      </w:pPr>
      <w:r>
        <w:t>и жилищно-коммунального хозяйства</w:t>
      </w:r>
    </w:p>
    <w:p w:rsidR="00000000" w:rsidRDefault="0031237C">
      <w:pPr>
        <w:pStyle w:val="ConsPlusNormal"/>
        <w:jc w:val="right"/>
      </w:pPr>
      <w:r>
        <w:t>Российской Федерации</w:t>
      </w:r>
    </w:p>
    <w:p w:rsidR="00000000" w:rsidRDefault="0031237C">
      <w:pPr>
        <w:pStyle w:val="ConsPlusNormal"/>
        <w:jc w:val="right"/>
      </w:pPr>
      <w:r>
        <w:t>от 4 августа 2014 г. N 427/пр</w:t>
      </w:r>
    </w:p>
    <w:p w:rsidR="00000000" w:rsidRDefault="0031237C">
      <w:pPr>
        <w:pStyle w:val="ConsPlusNormal"/>
        <w:jc w:val="center"/>
      </w:pP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МЕТОДИЧЕСКИЕ РЕКОМЕНДАЦИИ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УСТАНОВЛЕНИЯ НЕОБХОДИМОСТИ ПРОВЕДЕНИЯ КАПИТАЛЬНОГО РЕМОНТА</w:t>
      </w:r>
    </w:p>
    <w:p w:rsidR="00000000" w:rsidRDefault="0031237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ИМУЩЕСТВА В МНОГОКВАРТИРНОМ ДОМЕ</w:t>
      </w:r>
    </w:p>
    <w:p w:rsidR="00000000" w:rsidRDefault="0031237C">
      <w:pPr>
        <w:pStyle w:val="ConsPlusNormal"/>
        <w:jc w:val="center"/>
      </w:pPr>
    </w:p>
    <w:p w:rsidR="00000000" w:rsidRDefault="0031237C">
      <w:pPr>
        <w:pStyle w:val="ConsPlusNormal"/>
        <w:ind w:firstLine="540"/>
        <w:jc w:val="both"/>
      </w:pPr>
      <w:r>
        <w:t>1. Настоящие методические рекомендации (далее - Рекомендации) разработаны в соответствии с пунктом 10.1 статьи 12 Жилищного кодекса Российской Федерации (да</w:t>
      </w:r>
      <w:r>
        <w:t>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</w:t>
      </w:r>
      <w:r>
        <w:t>алее - необходимость проведения капитального ремонта) в соответствии с пунктом 8.3 статьи 13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</w:t>
      </w:r>
      <w:r>
        <w:t>вартирном доме (далее - Порядок).</w:t>
      </w:r>
    </w:p>
    <w:p w:rsidR="00000000" w:rsidRDefault="0031237C">
      <w:pPr>
        <w:pStyle w:val="ConsPlusNormal"/>
        <w:ind w:firstLine="540"/>
        <w:jc w:val="both"/>
      </w:pPr>
      <w:r>
        <w:t>2. При определении необходимости проведения капитального ремонта рекомендуется применять ведомственные строительные нормы ВСН 58-88 (р) и ВСН 53-86 (р).</w:t>
      </w:r>
    </w:p>
    <w:p w:rsidR="00000000" w:rsidRDefault="0031237C">
      <w:pPr>
        <w:pStyle w:val="ConsPlusNormal"/>
        <w:ind w:firstLine="540"/>
        <w:jc w:val="both"/>
      </w:pPr>
      <w:bookmarkStart w:id="3" w:name="Par34"/>
      <w:bookmarkEnd w:id="3"/>
      <w:r>
        <w:t xml:space="preserve">3. Решение о необходимости проведения капитального ремонта </w:t>
      </w:r>
      <w:r>
        <w:t xml:space="preserve">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</w:t>
      </w:r>
      <w:r>
        <w:t>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000000" w:rsidRDefault="0031237C">
      <w:pPr>
        <w:pStyle w:val="ConsPlusNormal"/>
        <w:ind w:firstLine="540"/>
        <w:jc w:val="both"/>
      </w:pPr>
      <w:r>
        <w:t>4. Полномочиями по принятию решения о необход</w:t>
      </w:r>
      <w:r>
        <w:t>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</w:t>
      </w:r>
      <w:r>
        <w:t>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</w:t>
      </w:r>
      <w:r>
        <w:t>аются нормативным правовым актом субъекта Российской Федерации.</w:t>
      </w:r>
    </w:p>
    <w:p w:rsidR="00000000" w:rsidRDefault="0031237C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ar34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</w:t>
      </w:r>
      <w:r>
        <w:lastRenderedPageBreak/>
        <w:t>документа либо оформляться путем утверждения ре</w:t>
      </w:r>
      <w:r>
        <w:t>гиональной программы капитального ремонта, в том числе по результатам ее актуализации.</w:t>
      </w:r>
    </w:p>
    <w:p w:rsidR="00000000" w:rsidRDefault="0031237C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</w:t>
      </w:r>
      <w:r>
        <w:t>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000000" w:rsidRDefault="0031237C">
      <w:pPr>
        <w:pStyle w:val="ConsPlusNormal"/>
        <w:ind w:firstLine="540"/>
        <w:jc w:val="both"/>
      </w:pPr>
      <w:r>
        <w:t>При этом в состав комиссий рекомендуется включать представителей органов местного само</w:t>
      </w:r>
      <w:r>
        <w:t xml:space="preserve">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статьей 178 Жилищного кодекса, представителей собственников помещений в </w:t>
      </w:r>
      <w:r>
        <w:t>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000000" w:rsidRDefault="0031237C">
      <w:pPr>
        <w:pStyle w:val="ConsPlusNormal"/>
        <w:ind w:firstLine="540"/>
        <w:jc w:val="both"/>
      </w:pPr>
      <w:r>
        <w:t>7. В</w:t>
      </w:r>
      <w:r>
        <w:t xml:space="preserve"> Порядок рекомендуется включать положения, регламентирующие:</w:t>
      </w:r>
    </w:p>
    <w:p w:rsidR="00000000" w:rsidRDefault="0031237C">
      <w:pPr>
        <w:pStyle w:val="ConsPlusNormal"/>
        <w:ind w:firstLine="540"/>
        <w:jc w:val="both"/>
      </w:pPr>
      <w:r>
        <w:t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</w:t>
      </w:r>
      <w:r>
        <w:t>ия и актуализации региональных программ капитального ремонта в соответствии со статьей 168 Жилищного кодекса, для целей применения положений части 4 статьи 181 и части 7 статьи 189 Жилищного кодекса, а также краткосрочных (до 3-х лет) планов реализации рег</w:t>
      </w:r>
      <w:r>
        <w:t>иональной программы капитального ремонта;</w:t>
      </w:r>
    </w:p>
    <w:p w:rsidR="00000000" w:rsidRDefault="0031237C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000000" w:rsidRDefault="0031237C">
      <w:pPr>
        <w:pStyle w:val="ConsPlusNormal"/>
        <w:ind w:firstLine="540"/>
        <w:jc w:val="both"/>
      </w:pPr>
      <w:r>
        <w:t>3) процедуру внесения изменений в региональную программу капитального ремонта при принятии комисс</w:t>
      </w:r>
      <w:r>
        <w:t>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</w:t>
      </w:r>
      <w:r>
        <w:t>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статьей 168 Жилищного кодекса;</w:t>
      </w:r>
    </w:p>
    <w:p w:rsidR="00000000" w:rsidRDefault="0031237C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</w:t>
      </w:r>
      <w:r>
        <w:t xml:space="preserve"> комиссией вопроса о принятии решения о необходимости проведения капитального ремонта;</w:t>
      </w:r>
    </w:p>
    <w:p w:rsidR="00000000" w:rsidRDefault="0031237C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000000" w:rsidRDefault="0031237C">
      <w:pPr>
        <w:pStyle w:val="ConsPlusNormal"/>
        <w:ind w:firstLine="540"/>
        <w:jc w:val="both"/>
      </w:pPr>
      <w:r>
        <w:t>6) источники получения упол</w:t>
      </w:r>
      <w:r>
        <w:t>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000000" w:rsidRDefault="0031237C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</w:t>
      </w:r>
      <w:r>
        <w:t>ргана и (или) комиссии о необходимости проведения капитального ремонта или об отсутствии такой необходимости;</w:t>
      </w:r>
    </w:p>
    <w:p w:rsidR="00000000" w:rsidRDefault="0031237C">
      <w:pPr>
        <w:pStyle w:val="ConsPlusNormal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</w:t>
      </w:r>
      <w:r>
        <w:t xml:space="preserve">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</w:t>
      </w:r>
      <w:r>
        <w:t>и (или) комиссией решении о необходимости проведения капитального ремонта или об отсутствии такой необходимости;</w:t>
      </w:r>
    </w:p>
    <w:p w:rsidR="00000000" w:rsidRDefault="0031237C">
      <w:pPr>
        <w:pStyle w:val="ConsPlusNormal"/>
        <w:ind w:firstLine="540"/>
        <w:jc w:val="both"/>
      </w:pPr>
      <w:r>
        <w:t>9) иные положения по необходимости.</w:t>
      </w:r>
    </w:p>
    <w:p w:rsidR="00000000" w:rsidRDefault="0031237C">
      <w:pPr>
        <w:pStyle w:val="ConsPlusNormal"/>
        <w:ind w:firstLine="540"/>
        <w:jc w:val="both"/>
      </w:pPr>
    </w:p>
    <w:p w:rsidR="00000000" w:rsidRDefault="0031237C">
      <w:pPr>
        <w:pStyle w:val="ConsPlusNormal"/>
        <w:ind w:firstLine="540"/>
        <w:jc w:val="both"/>
      </w:pPr>
    </w:p>
    <w:p w:rsidR="0031237C" w:rsidRDefault="00312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237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7C" w:rsidRDefault="0031237C">
      <w:pPr>
        <w:spacing w:after="0" w:line="240" w:lineRule="auto"/>
      </w:pPr>
      <w:r>
        <w:separator/>
      </w:r>
    </w:p>
  </w:endnote>
  <w:endnote w:type="continuationSeparator" w:id="1">
    <w:p w:rsidR="0031237C" w:rsidRDefault="0031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3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F2E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2ED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F2E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2ED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23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7C" w:rsidRDefault="0031237C">
      <w:pPr>
        <w:spacing w:after="0" w:line="240" w:lineRule="auto"/>
      </w:pPr>
      <w:r>
        <w:separator/>
      </w:r>
    </w:p>
  </w:footnote>
  <w:footnote w:type="continuationSeparator" w:id="1">
    <w:p w:rsidR="0031237C" w:rsidRDefault="0031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04.08.2014 N 427/пр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методических рекомендаций </w:t>
          </w:r>
          <w:r>
            <w:rPr>
              <w:rFonts w:ascii="Tahoma" w:hAnsi="Tahoma" w:cs="Tahoma"/>
              <w:sz w:val="16"/>
              <w:szCs w:val="16"/>
            </w:rPr>
            <w:t>установления необходимости прове...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23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25.03.2015</w:t>
          </w:r>
        </w:p>
      </w:tc>
    </w:tr>
  </w:tbl>
  <w:p w:rsidR="00000000" w:rsidRDefault="0031237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1237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25925"/>
    <w:rsid w:val="0031237C"/>
    <w:rsid w:val="008F2ED9"/>
    <w:rsid w:val="00A2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5977</Characters>
  <Application>Microsoft Office Word</Application>
  <DocSecurity>2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04.08.2014 N 427/пр"Об утверждении методических рекомендаций установления необходимости проведения капитального ремонта общего имущества в многоквартирном доме"</dc:title>
  <dc:creator>ConsultantPlus</dc:creator>
  <cp:lastModifiedBy>arch</cp:lastModifiedBy>
  <cp:revision>2</cp:revision>
  <dcterms:created xsi:type="dcterms:W3CDTF">2015-03-25T09:57:00Z</dcterms:created>
  <dcterms:modified xsi:type="dcterms:W3CDTF">2015-03-25T09:57:00Z</dcterms:modified>
</cp:coreProperties>
</file>